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20" w:rsidRPr="00FD5B55" w:rsidRDefault="00A454D9" w:rsidP="00FD5B55">
      <w:pPr>
        <w:pStyle w:val="Tijeloteksta"/>
        <w:tabs>
          <w:tab w:val="left" w:pos="8100"/>
        </w:tabs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UPUTA ZA POPUNJAVANJE </w:t>
      </w:r>
      <w:r w:rsidR="00306D81" w:rsidRPr="00FD5B55">
        <w:rPr>
          <w:b/>
          <w:bCs/>
        </w:rPr>
        <w:t>PRIVITKA OBRASCU RSV-3</w:t>
      </w:r>
      <w:r w:rsidR="00FF6872">
        <w:rPr>
          <w:b/>
          <w:bCs/>
        </w:rPr>
        <w:t>-II</w:t>
      </w:r>
    </w:p>
    <w:p w:rsidR="00126520" w:rsidRPr="00FD5B55" w:rsidRDefault="00126520" w:rsidP="00700CC1">
      <w:pPr>
        <w:pStyle w:val="StandardWeb"/>
        <w:spacing w:before="0" w:beforeAutospacing="0" w:after="0" w:afterAutospacing="0"/>
        <w:jc w:val="both"/>
      </w:pPr>
    </w:p>
    <w:p w:rsidR="00E37E35" w:rsidRPr="00FD5B55" w:rsidRDefault="00A454D9" w:rsidP="00E37E35">
      <w:pPr>
        <w:autoSpaceDE w:val="0"/>
        <w:autoSpaceDN w:val="0"/>
        <w:adjustRightInd w:val="0"/>
        <w:jc w:val="both"/>
      </w:pPr>
      <w:r>
        <w:t>Privitak Obrascu</w:t>
      </w:r>
      <w:r w:rsidR="00E37E35" w:rsidRPr="00FD5B55">
        <w:t xml:space="preserve"> RSV-</w:t>
      </w:r>
      <w:r w:rsidR="0037481D" w:rsidRPr="00FD5B55">
        <w:t>3</w:t>
      </w:r>
      <w:r w:rsidR="00FF6872">
        <w:t>-II</w:t>
      </w:r>
      <w:r>
        <w:t xml:space="preserve"> (dalje u tekstu: Privitak) potrebno je popuniti </w:t>
      </w:r>
      <w:r w:rsidR="00E37E35" w:rsidRPr="00FD5B55">
        <w:t>ako pravni subj</w:t>
      </w:r>
      <w:r>
        <w:t>ekt ima više od jednog stvarnog</w:t>
      </w:r>
      <w:r w:rsidR="00E37E35" w:rsidRPr="00FD5B55">
        <w:t xml:space="preserve"> vlasnika. </w:t>
      </w:r>
    </w:p>
    <w:p w:rsidR="00E37E35" w:rsidRPr="00FD5B55" w:rsidRDefault="00E37E35" w:rsidP="00E37E35">
      <w:pPr>
        <w:autoSpaceDE w:val="0"/>
        <w:autoSpaceDN w:val="0"/>
        <w:adjustRightInd w:val="0"/>
        <w:jc w:val="both"/>
      </w:pPr>
    </w:p>
    <w:p w:rsidR="0037481D" w:rsidRPr="00FD5B55" w:rsidRDefault="0037481D" w:rsidP="0037481D">
      <w:pPr>
        <w:autoSpaceDE w:val="0"/>
        <w:autoSpaceDN w:val="0"/>
        <w:adjustRightInd w:val="0"/>
        <w:jc w:val="both"/>
      </w:pPr>
      <w:r w:rsidRPr="00FD5B55">
        <w:t>I. U poglavlju</w:t>
      </w:r>
      <w:r w:rsidR="00A454D9">
        <w:t xml:space="preserve"> »PRAVNI SUBJEKT IZ ČLANKA 32. </w:t>
      </w:r>
      <w:r w:rsidRPr="00FD5B55">
        <w:t>STAVKA 1.</w:t>
      </w:r>
      <w:r w:rsidR="00927187" w:rsidRPr="00FD5B55">
        <w:t xml:space="preserve"> TOČKE</w:t>
      </w:r>
      <w:r w:rsidRPr="00FD5B55">
        <w:t xml:space="preserve"> a) </w:t>
      </w:r>
      <w:r w:rsidR="00927187" w:rsidRPr="00FD5B55">
        <w:t xml:space="preserve">PODTOČAKA </w:t>
      </w:r>
      <w:r w:rsidRPr="00FD5B55">
        <w:rPr>
          <w:iCs/>
        </w:rPr>
        <w:t xml:space="preserve">3., 4. </w:t>
      </w:r>
      <w:r w:rsidR="0093723E" w:rsidRPr="00FD5B55">
        <w:t>ZAKONA</w:t>
      </w:r>
      <w:r w:rsidRPr="00FD5B55">
        <w:t xml:space="preserve">« </w:t>
      </w:r>
      <w:r w:rsidR="00C95009" w:rsidRPr="00FD5B55">
        <w:t>(rubrika 1 do 2)</w:t>
      </w:r>
      <w:r w:rsidR="004D31ED" w:rsidRPr="00FD5B55">
        <w:t xml:space="preserve"> upisuju se poda</w:t>
      </w:r>
      <w:r w:rsidR="00144219">
        <w:t>t</w:t>
      </w:r>
      <w:r w:rsidR="004D31ED" w:rsidRPr="00FD5B55">
        <w:t>ci o pravnom subjektu: osobni</w:t>
      </w:r>
      <w:r w:rsidRPr="00FD5B55">
        <w:t xml:space="preserve"> identifikacijski broj (OIB) i naziv.</w:t>
      </w: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6B4EC8" w:rsidRPr="00FD5B55" w:rsidRDefault="00A454D9" w:rsidP="006B4EC8">
      <w:pPr>
        <w:pStyle w:val="StandardWeb"/>
        <w:spacing w:before="0" w:beforeAutospacing="0" w:after="0" w:afterAutospacing="0"/>
        <w:jc w:val="both"/>
      </w:pPr>
      <w:r>
        <w:rPr>
          <w:iCs/>
        </w:rPr>
        <w:t>1. U rubriku 1</w:t>
      </w:r>
      <w:r w:rsidR="006B4EC8" w:rsidRPr="00FD5B55">
        <w:rPr>
          <w:iCs/>
        </w:rPr>
        <w:t xml:space="preserve"> </w:t>
      </w:r>
      <w:r w:rsidR="006B4EC8" w:rsidRPr="00FD5B55">
        <w:t>«</w:t>
      </w:r>
      <w:r w:rsidR="006B4EC8" w:rsidRPr="00FD5B55">
        <w:rPr>
          <w:iCs/>
        </w:rPr>
        <w:t>Osobni identifikacijski broj (OIB)</w:t>
      </w:r>
      <w:r w:rsidR="006B4EC8" w:rsidRPr="00FD5B55">
        <w:t>»</w:t>
      </w:r>
      <w:r w:rsidR="006B4EC8" w:rsidRPr="00FD5B55">
        <w:rPr>
          <w:iCs/>
        </w:rPr>
        <w:t xml:space="preserve"> upisuje se osobni identifikacijski broj kojeg je pravnom subjektu dodijelilo Ministarstvo financija – Porezna uprava. </w:t>
      </w:r>
      <w:r w:rsidR="006B4EC8" w:rsidRPr="00FD5B55">
        <w:t>Upisu</w:t>
      </w:r>
      <w:r>
        <w:t xml:space="preserve">je se jedanaest (11) brojčanih </w:t>
      </w:r>
      <w:r w:rsidR="006B4EC8" w:rsidRPr="00FD5B55">
        <w:t>znamenaka</w:t>
      </w:r>
      <w:r w:rsidR="00B52910" w:rsidRPr="00B52910">
        <w:t xml:space="preserve"> </w:t>
      </w:r>
      <w:r w:rsidR="00B52910">
        <w:t>OIB-a</w:t>
      </w:r>
      <w:r w:rsidR="006B4EC8" w:rsidRPr="00FD5B55">
        <w:t xml:space="preserve">. 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</w:pPr>
      <w:r w:rsidRPr="00FD5B55">
        <w:rPr>
          <w:iCs/>
        </w:rPr>
        <w:t xml:space="preserve">2. U rubriku 2 </w:t>
      </w:r>
      <w:r w:rsidRPr="00FD5B55">
        <w:t>«</w:t>
      </w:r>
      <w:r w:rsidRPr="00FD5B55">
        <w:rPr>
          <w:iCs/>
        </w:rPr>
        <w:t>Naziv</w:t>
      </w:r>
      <w:r w:rsidRPr="00FD5B55">
        <w:t>»</w:t>
      </w:r>
      <w:r w:rsidRPr="00FD5B55">
        <w:rPr>
          <w:iCs/>
        </w:rPr>
        <w:t xml:space="preserve"> u</w:t>
      </w:r>
      <w:r w:rsidRPr="00FD5B55">
        <w:t>pisuje se točan naziv pravnog subjekta pod kojim je pravni subjekt upisan u nadležnom registru</w:t>
      </w:r>
      <w:r w:rsidR="00FF6872">
        <w:t xml:space="preserve"> (Registar udruga ili </w:t>
      </w:r>
      <w:r w:rsidR="00B52910">
        <w:t>Registar zaklada)</w:t>
      </w:r>
      <w:r w:rsidRPr="00FD5B55">
        <w:t>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</w:pPr>
    </w:p>
    <w:p w:rsidR="006B4EC8" w:rsidRPr="00FD5B55" w:rsidRDefault="006B4EC8" w:rsidP="006B4EC8">
      <w:pPr>
        <w:autoSpaceDE w:val="0"/>
        <w:autoSpaceDN w:val="0"/>
        <w:adjustRightInd w:val="0"/>
        <w:jc w:val="both"/>
      </w:pPr>
      <w:r w:rsidRPr="00FD5B55">
        <w:t xml:space="preserve">II. </w:t>
      </w:r>
      <w:r w:rsidR="00A454D9">
        <w:t>U poglavlju »PODA</w:t>
      </w:r>
      <w:r w:rsidR="00144219">
        <w:t>T</w:t>
      </w:r>
      <w:r w:rsidR="00A454D9">
        <w:t>CI O STVARNOM VLASNIKU« (rubrika 3 do 14)</w:t>
      </w:r>
      <w:r w:rsidRPr="00FD5B55">
        <w:t xml:space="preserve"> upi</w:t>
      </w:r>
      <w:r w:rsidR="00A454D9">
        <w:t>suju se poda</w:t>
      </w:r>
      <w:r w:rsidR="00144219">
        <w:t>t</w:t>
      </w:r>
      <w:r w:rsidR="00A454D9">
        <w:t xml:space="preserve">ci </w:t>
      </w:r>
      <w:r w:rsidRPr="00FD5B55">
        <w:t>o fizičkoj osobi stvarnom vlasniku pravnog subjekta</w:t>
      </w:r>
      <w:r w:rsidR="007867F7">
        <w:t>.</w:t>
      </w:r>
      <w:r w:rsidR="00A27007">
        <w:t xml:space="preserve"> </w:t>
      </w:r>
    </w:p>
    <w:p w:rsidR="006B4EC8" w:rsidRDefault="006B4EC8" w:rsidP="006B4EC8">
      <w:pPr>
        <w:autoSpaceDE w:val="0"/>
        <w:autoSpaceDN w:val="0"/>
        <w:adjustRightInd w:val="0"/>
        <w:jc w:val="both"/>
      </w:pPr>
    </w:p>
    <w:p w:rsidR="007867F7" w:rsidRDefault="007867F7" w:rsidP="007867F7">
      <w:pPr>
        <w:autoSpaceDE w:val="0"/>
        <w:autoSpaceDN w:val="0"/>
        <w:adjustRightInd w:val="0"/>
        <w:jc w:val="both"/>
      </w:pPr>
      <w:r>
        <w:t>Ako je stvarni vlasnik fizička osoba kojoj je dodijeljen OIB tada se popunjavaju rubrike 3 do 9</w:t>
      </w:r>
      <w:r w:rsidRPr="00D74BFA">
        <w:t>: osobni identifikacijski broj (OIB), ime</w:t>
      </w:r>
      <w:r>
        <w:t>,</w:t>
      </w:r>
      <w:r w:rsidRPr="00D74BFA">
        <w:t xml:space="preserve"> prezime, datum rođenja, država prebivališta, državljanstv</w:t>
      </w:r>
      <w:r>
        <w:t>o</w:t>
      </w:r>
      <w:r w:rsidRPr="00D74BFA">
        <w:t xml:space="preserve"> (upisuje se najviše dva državljanstva). </w:t>
      </w:r>
    </w:p>
    <w:p w:rsidR="007867F7" w:rsidRDefault="007867F7" w:rsidP="007867F7">
      <w:pPr>
        <w:autoSpaceDE w:val="0"/>
        <w:autoSpaceDN w:val="0"/>
        <w:adjustRightInd w:val="0"/>
        <w:jc w:val="both"/>
      </w:pPr>
    </w:p>
    <w:p w:rsidR="007867F7" w:rsidRDefault="007867F7" w:rsidP="007867F7">
      <w:pPr>
        <w:autoSpaceDE w:val="0"/>
        <w:autoSpaceDN w:val="0"/>
        <w:adjustRightInd w:val="0"/>
        <w:jc w:val="both"/>
      </w:pPr>
      <w:r w:rsidRPr="00D74BFA">
        <w:t xml:space="preserve">Ako je stvarni vlasnik </w:t>
      </w:r>
      <w:r>
        <w:t xml:space="preserve">fizička osoba </w:t>
      </w:r>
      <w:r w:rsidRPr="00D74BFA">
        <w:t xml:space="preserve">strani državljanin kojem nije </w:t>
      </w:r>
      <w:r>
        <w:t>dodijeljen</w:t>
      </w:r>
      <w:r w:rsidRPr="00D74BFA">
        <w:t xml:space="preserve"> OIB tada se </w:t>
      </w:r>
      <w:r>
        <w:t xml:space="preserve"> popunjavaju rubrike 4 do 14: </w:t>
      </w:r>
      <w:r w:rsidRPr="00D74BFA">
        <w:t>ime</w:t>
      </w:r>
      <w:r>
        <w:t>,</w:t>
      </w:r>
      <w:r w:rsidRPr="00D74BFA">
        <w:t xml:space="preserve"> prezime, datum rođenja, država prebivališta,</w:t>
      </w:r>
      <w:r>
        <w:t xml:space="preserve"> državljanstvo</w:t>
      </w:r>
      <w:r w:rsidRPr="00D74BFA">
        <w:t xml:space="preserve"> (upisuje se najviše dva državljanstva)</w:t>
      </w:r>
      <w:r>
        <w:t xml:space="preserve">, </w:t>
      </w:r>
      <w:r w:rsidRPr="00D74BFA">
        <w:t>poda</w:t>
      </w:r>
      <w:r w:rsidR="00144219">
        <w:t>t</w:t>
      </w:r>
      <w:r w:rsidRPr="00D74BFA">
        <w:t>ci o vrsti, broju, izdavatelju, državi i datumu isteka važenja identifikacijske isprave stranog državljanina.</w:t>
      </w:r>
    </w:p>
    <w:p w:rsidR="007867F7" w:rsidRPr="007867F7" w:rsidRDefault="007867F7" w:rsidP="007867F7">
      <w:pPr>
        <w:autoSpaceDE w:val="0"/>
        <w:autoSpaceDN w:val="0"/>
        <w:adjustRightInd w:val="0"/>
        <w:jc w:val="both"/>
      </w:pPr>
    </w:p>
    <w:p w:rsidR="006B4EC8" w:rsidRPr="00FD5B55" w:rsidRDefault="006B4EC8" w:rsidP="006B4EC8">
      <w:pPr>
        <w:autoSpaceDE w:val="0"/>
        <w:autoSpaceDN w:val="0"/>
        <w:adjustRightInd w:val="0"/>
        <w:jc w:val="both"/>
      </w:pPr>
      <w:r w:rsidRPr="00FD5B55">
        <w:rPr>
          <w:iCs/>
        </w:rPr>
        <w:t xml:space="preserve">3. U rubriku 3 </w:t>
      </w:r>
      <w:r w:rsidRPr="00FD5B55">
        <w:t>«</w:t>
      </w:r>
      <w:r w:rsidRPr="00FD5B55">
        <w:rPr>
          <w:iCs/>
        </w:rPr>
        <w:t>Osobni identifikacijski broj (OIB) fizičke osobe</w:t>
      </w:r>
      <w:r w:rsidRPr="00FD5B55">
        <w:t>»</w:t>
      </w:r>
      <w:r w:rsidRPr="00FD5B55">
        <w:rPr>
          <w:iCs/>
        </w:rPr>
        <w:t xml:space="preserve"> upisuje se osobni identif</w:t>
      </w:r>
      <w:r w:rsidR="00A454D9">
        <w:rPr>
          <w:iCs/>
        </w:rPr>
        <w:t xml:space="preserve">ikacijski broj kojeg je </w:t>
      </w:r>
      <w:r w:rsidRPr="00FD5B55">
        <w:rPr>
          <w:iCs/>
        </w:rPr>
        <w:t xml:space="preserve">fizičkoj osobi dodijelilo Ministarstvo financija – Porezna uprava. </w:t>
      </w:r>
      <w:r w:rsidR="00A454D9">
        <w:t xml:space="preserve">Upisuje se jedanaest (11) </w:t>
      </w:r>
      <w:r w:rsidRPr="00FD5B55">
        <w:t xml:space="preserve">brojčanih znamenaka. Ako je stvarni vlasnik strani državljanin kojemu nije </w:t>
      </w:r>
      <w:r w:rsidR="003B6581">
        <w:t>dodijeljen</w:t>
      </w:r>
      <w:r w:rsidRPr="00FD5B55">
        <w:t xml:space="preserve"> OIB za njega pravni subjekt ne popunjava rubriku 3 nego je </w:t>
      </w:r>
      <w:r w:rsidR="00A454D9">
        <w:t xml:space="preserve">tu rubriku potrebno precrtati. 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b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  <w:r w:rsidRPr="00FD5B55">
        <w:rPr>
          <w:iCs/>
        </w:rPr>
        <w:t xml:space="preserve">4. U rubriku 4 </w:t>
      </w:r>
      <w:r w:rsidRPr="00FD5B55">
        <w:t>«Ime»</w:t>
      </w:r>
      <w:r w:rsidR="00A454D9">
        <w:rPr>
          <w:iCs/>
        </w:rPr>
        <w:t xml:space="preserve"> upisuje se </w:t>
      </w:r>
      <w:r w:rsidRPr="00FD5B55">
        <w:rPr>
          <w:iCs/>
        </w:rPr>
        <w:t xml:space="preserve">ime fizičke osobe stvarnog vlasnika. Ime koje se upisuje mora odgovarati imenu koje se navodi u </w:t>
      </w:r>
      <w:r w:rsidRPr="00FD5B55">
        <w:t xml:space="preserve">identifikacijskoj ispravi </w:t>
      </w:r>
      <w:r w:rsidR="00345BE9" w:rsidRPr="00A8576C">
        <w:rPr>
          <w:iCs/>
        </w:rPr>
        <w:t>fizičke osobe stvarnog vlasnika</w:t>
      </w:r>
      <w:r w:rsidRPr="00FD5B55">
        <w:rPr>
          <w:iCs/>
        </w:rPr>
        <w:t>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  <w:r w:rsidRPr="00FD5B55">
        <w:rPr>
          <w:iCs/>
        </w:rPr>
        <w:t>5. U rubriku 5</w:t>
      </w:r>
      <w:r w:rsidRPr="00FD5B55">
        <w:rPr>
          <w:b/>
          <w:iCs/>
        </w:rPr>
        <w:t xml:space="preserve"> </w:t>
      </w:r>
      <w:r w:rsidRPr="00FD5B55">
        <w:t>«Prezime»</w:t>
      </w:r>
      <w:r w:rsidR="00A454D9">
        <w:rPr>
          <w:iCs/>
        </w:rPr>
        <w:t xml:space="preserve"> upisuje se</w:t>
      </w:r>
      <w:r w:rsidRPr="00FD5B55">
        <w:rPr>
          <w:iCs/>
        </w:rPr>
        <w:t xml:space="preserve"> prezime fizičke osobe stvarnog vlasnika. Prezime koje se upisuje mora odgovarati prezimenu koje se navodi u </w:t>
      </w:r>
      <w:r w:rsidRPr="00FD5B55">
        <w:t xml:space="preserve">identifikacijskoj ispravi </w:t>
      </w:r>
      <w:r w:rsidR="00345BE9" w:rsidRPr="00A8576C">
        <w:rPr>
          <w:iCs/>
        </w:rPr>
        <w:t>fizičke osobe stvarnog vlasnika</w:t>
      </w:r>
      <w:r w:rsidRPr="00FD5B55">
        <w:rPr>
          <w:iCs/>
        </w:rPr>
        <w:t>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  <w:r w:rsidRPr="00FD5B55">
        <w:rPr>
          <w:iCs/>
        </w:rPr>
        <w:t xml:space="preserve">6. U rubriku 6 </w:t>
      </w:r>
      <w:r w:rsidRPr="00FD5B55">
        <w:t>«Datum rođenja»</w:t>
      </w:r>
      <w:r w:rsidRPr="00FD5B55">
        <w:rPr>
          <w:iCs/>
        </w:rPr>
        <w:t xml:space="preserve"> u</w:t>
      </w:r>
      <w:r w:rsidRPr="00FD5B55">
        <w:t xml:space="preserve">pisuje se brojkom </w:t>
      </w:r>
      <w:r w:rsidRPr="00FD5B55">
        <w:rPr>
          <w:iCs/>
        </w:rPr>
        <w:t>dan, mjesec i godina rođenja</w:t>
      </w:r>
      <w:r w:rsidRPr="00FD5B55">
        <w:t xml:space="preserve"> fizičke osobe</w:t>
      </w:r>
      <w:r w:rsidRPr="00FD5B55">
        <w:rPr>
          <w:iCs/>
        </w:rPr>
        <w:t xml:space="preserve"> stvarnog vlasnika</w:t>
      </w:r>
      <w:r w:rsidRPr="00FD5B55">
        <w:t xml:space="preserve"> (u obliku DDMMGGGG).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</w:pPr>
      <w:r w:rsidRPr="00FD5B55">
        <w:t xml:space="preserve"> </w:t>
      </w:r>
    </w:p>
    <w:p w:rsidR="006B4EC8" w:rsidRPr="00FD5B55" w:rsidRDefault="00A454D9" w:rsidP="006B4EC8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7. </w:t>
      </w:r>
      <w:r w:rsidR="006B4EC8" w:rsidRPr="00FD5B55">
        <w:rPr>
          <w:iCs/>
        </w:rPr>
        <w:t xml:space="preserve">U rubriku 7 </w:t>
      </w:r>
      <w:r w:rsidR="006B4EC8" w:rsidRPr="00FD5B55">
        <w:t>«</w:t>
      </w:r>
      <w:r w:rsidR="006B4EC8" w:rsidRPr="00FD5B55">
        <w:rPr>
          <w:iCs/>
        </w:rPr>
        <w:t>Država prebivališta</w:t>
      </w:r>
      <w:r w:rsidR="006B4EC8" w:rsidRPr="00FD5B55">
        <w:t>»</w:t>
      </w:r>
      <w:r w:rsidR="006B4EC8" w:rsidRPr="00FD5B55">
        <w:rPr>
          <w:iCs/>
        </w:rPr>
        <w:t xml:space="preserve"> u</w:t>
      </w:r>
      <w:r>
        <w:t>pisuje se država prebivališta</w:t>
      </w:r>
      <w:r w:rsidR="006B4EC8" w:rsidRPr="00FD5B55">
        <w:t xml:space="preserve"> </w:t>
      </w:r>
      <w:r w:rsidR="006B4EC8" w:rsidRPr="00FD5B55">
        <w:rPr>
          <w:iCs/>
        </w:rPr>
        <w:t xml:space="preserve">fizičke osobe stvarnog vlasnika. Država prebivališta koja se upisuje mora odgovarati </w:t>
      </w:r>
      <w:r w:rsidR="006B4EC8" w:rsidRPr="00FD5B55">
        <w:t xml:space="preserve">državi prebivališta </w:t>
      </w:r>
      <w:r w:rsidR="006B4EC8" w:rsidRPr="00FD5B55">
        <w:rPr>
          <w:iCs/>
        </w:rPr>
        <w:t xml:space="preserve">koja se navodi u </w:t>
      </w:r>
      <w:r w:rsidR="006B4EC8" w:rsidRPr="00FD5B55">
        <w:t xml:space="preserve">identifikacijskoj ispravi </w:t>
      </w:r>
      <w:r w:rsidR="00345BE9" w:rsidRPr="00A8576C">
        <w:rPr>
          <w:iCs/>
        </w:rPr>
        <w:t>fizičke osobe stvarnog vlasnika</w:t>
      </w:r>
      <w:r w:rsidR="006B4EC8" w:rsidRPr="00FD5B55">
        <w:rPr>
          <w:iCs/>
        </w:rPr>
        <w:t>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  <w:r w:rsidRPr="00FD5B55">
        <w:rPr>
          <w:iCs/>
        </w:rPr>
        <w:t>8. U rubriku 8</w:t>
      </w:r>
      <w:r w:rsidRPr="00FD5B55">
        <w:t xml:space="preserve"> «</w:t>
      </w:r>
      <w:r w:rsidRPr="00FD5B55">
        <w:rPr>
          <w:iCs/>
        </w:rPr>
        <w:t>Državljanstvo 1</w:t>
      </w:r>
      <w:r w:rsidRPr="00FD5B55">
        <w:t>»</w:t>
      </w:r>
      <w:r w:rsidRPr="00FD5B55">
        <w:rPr>
          <w:b/>
          <w:iCs/>
        </w:rPr>
        <w:t xml:space="preserve"> </w:t>
      </w:r>
      <w:r w:rsidRPr="00FD5B55">
        <w:rPr>
          <w:iCs/>
        </w:rPr>
        <w:t>u</w:t>
      </w:r>
      <w:r w:rsidRPr="00FD5B55">
        <w:t xml:space="preserve">pisuje se državljanstvo </w:t>
      </w:r>
      <w:r w:rsidRPr="00FD5B55">
        <w:rPr>
          <w:iCs/>
        </w:rPr>
        <w:t>fizičke osobe stvarnog vlasnika.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  <w:r w:rsidRPr="00FD5B55">
        <w:rPr>
          <w:iCs/>
        </w:rPr>
        <w:lastRenderedPageBreak/>
        <w:t>9. U rubriku 9</w:t>
      </w:r>
      <w:r w:rsidRPr="00FD5B55">
        <w:rPr>
          <w:b/>
          <w:iCs/>
        </w:rPr>
        <w:t xml:space="preserve"> </w:t>
      </w:r>
      <w:r w:rsidRPr="00FD5B55">
        <w:t>«</w:t>
      </w:r>
      <w:r w:rsidRPr="00FD5B55">
        <w:rPr>
          <w:iCs/>
        </w:rPr>
        <w:t>Državljanstvo 2</w:t>
      </w:r>
      <w:r w:rsidRPr="00FD5B55">
        <w:t>»</w:t>
      </w:r>
      <w:r w:rsidRPr="00FD5B55">
        <w:rPr>
          <w:iCs/>
        </w:rPr>
        <w:t xml:space="preserve"> u</w:t>
      </w:r>
      <w:r w:rsidRPr="00FD5B55">
        <w:t xml:space="preserve">pisuje se drugo državljanstvo </w:t>
      </w:r>
      <w:r w:rsidRPr="00FD5B55">
        <w:rPr>
          <w:iCs/>
        </w:rPr>
        <w:t xml:space="preserve">fizičke osobe stvarnog vlasnika. </w:t>
      </w:r>
    </w:p>
    <w:p w:rsidR="00FD5B55" w:rsidRDefault="00FD5B55" w:rsidP="00FD5B55">
      <w:pPr>
        <w:pStyle w:val="StandardWeb"/>
        <w:spacing w:before="0" w:beforeAutospacing="0" w:after="0" w:afterAutospacing="0"/>
        <w:jc w:val="both"/>
        <w:rPr>
          <w:iCs/>
        </w:rPr>
      </w:pPr>
    </w:p>
    <w:p w:rsidR="00DE144D" w:rsidRPr="00B521C5" w:rsidRDefault="00DE144D" w:rsidP="00DE144D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rFonts w:eastAsia="Calibri"/>
          <w:bCs/>
          <w:lang w:eastAsia="en-US"/>
        </w:rPr>
        <w:t xml:space="preserve">Ako fizička osoba stvarni vlasnik ima samo jedno državljanstvo </w:t>
      </w:r>
      <w:r>
        <w:t>tada je rubriku 9 potrebno precrtati.</w:t>
      </w:r>
    </w:p>
    <w:p w:rsidR="00DE144D" w:rsidRPr="00FD5B55" w:rsidRDefault="00DE144D" w:rsidP="00FD5B55">
      <w:pPr>
        <w:pStyle w:val="StandardWeb"/>
        <w:spacing w:before="0" w:beforeAutospacing="0" w:after="0" w:afterAutospacing="0"/>
        <w:jc w:val="both"/>
        <w:rPr>
          <w:iCs/>
        </w:rPr>
      </w:pPr>
    </w:p>
    <w:p w:rsidR="00FD5B55" w:rsidRPr="00FD5B55" w:rsidRDefault="00A454D9" w:rsidP="00FD5B55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>Rubrike 10</w:t>
      </w:r>
      <w:r w:rsidR="00C25D88">
        <w:rPr>
          <w:iCs/>
        </w:rPr>
        <w:t xml:space="preserve"> do</w:t>
      </w:r>
      <w:r>
        <w:rPr>
          <w:iCs/>
        </w:rPr>
        <w:t xml:space="preserve"> 14 </w:t>
      </w:r>
      <w:r w:rsidR="00FD5B55" w:rsidRPr="00FD5B55">
        <w:rPr>
          <w:iCs/>
        </w:rPr>
        <w:t xml:space="preserve">pravni subjekt popunjava ako je stvarni vlasnik fizička osoba koja je strani državljanin kojemu nije </w:t>
      </w:r>
      <w:r w:rsidR="00284E3B">
        <w:rPr>
          <w:iCs/>
        </w:rPr>
        <w:t xml:space="preserve">dodijeljen </w:t>
      </w:r>
      <w:r w:rsidR="00FD5B55" w:rsidRPr="00FD5B55">
        <w:rPr>
          <w:iCs/>
        </w:rPr>
        <w:t>OIB.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</w:pPr>
      <w:r w:rsidRPr="00FD5B55">
        <w:rPr>
          <w:iCs/>
        </w:rPr>
        <w:t xml:space="preserve">10. U rubriku 10 </w:t>
      </w:r>
      <w:r w:rsidRPr="00FD5B55">
        <w:t>«</w:t>
      </w:r>
      <w:r w:rsidRPr="00FD5B55">
        <w:rPr>
          <w:iCs/>
        </w:rPr>
        <w:t>Vrsta identifikacijske isprave</w:t>
      </w:r>
      <w:r w:rsidRPr="00FD5B55">
        <w:t xml:space="preserve">» </w:t>
      </w:r>
      <w:r w:rsidRPr="00FD5B55">
        <w:rPr>
          <w:iCs/>
        </w:rPr>
        <w:t>u</w:t>
      </w:r>
      <w:r w:rsidRPr="00FD5B55">
        <w:t>pisuje se oznaka “x“ u od</w:t>
      </w:r>
      <w:r w:rsidR="00A454D9">
        <w:t xml:space="preserve">govarajuće polje koje označava vrstu </w:t>
      </w:r>
      <w:r w:rsidRPr="00FD5B55">
        <w:t xml:space="preserve">identifikacijske isprave (osobna iskaznica ili putovnica) stranog </w:t>
      </w:r>
      <w:r w:rsidR="00A454D9">
        <w:t xml:space="preserve">državljanina </w:t>
      </w:r>
      <w:r w:rsidR="008D64CC">
        <w:rPr>
          <w:iCs/>
        </w:rPr>
        <w:t>kojemu nije dodijeljen OIB</w:t>
      </w:r>
      <w:r w:rsidR="00A454D9">
        <w:t xml:space="preserve">. Ako se </w:t>
      </w:r>
      <w:r w:rsidRPr="00FD5B55">
        <w:t xml:space="preserve">oznaka “x“ upiše u polje koje označava </w:t>
      </w:r>
      <w:r w:rsidRPr="00FD5B55">
        <w:rPr>
          <w:rFonts w:eastAsia="Calibri"/>
          <w:lang w:eastAsia="en-US"/>
        </w:rPr>
        <w:t xml:space="preserve">»Drugo« </w:t>
      </w:r>
      <w:r w:rsidRPr="00FD5B55">
        <w:t>potrebno je u nas</w:t>
      </w:r>
      <w:r w:rsidR="00A454D9">
        <w:t xml:space="preserve">tavku u dodatnom polju upisati </w:t>
      </w:r>
      <w:r w:rsidRPr="00FD5B55">
        <w:rPr>
          <w:rFonts w:eastAsia="Calibri"/>
          <w:lang w:eastAsia="en-US"/>
        </w:rPr>
        <w:t>naziv te identifikacijske isprave.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</w:rPr>
      </w:pPr>
      <w:r w:rsidRPr="00FD5B55">
        <w:rPr>
          <w:iCs/>
        </w:rPr>
        <w:t xml:space="preserve">11. U rubriku 11 </w:t>
      </w:r>
      <w:r w:rsidRPr="00FD5B55">
        <w:t>«</w:t>
      </w:r>
      <w:r w:rsidRPr="00FD5B55">
        <w:rPr>
          <w:iCs/>
        </w:rPr>
        <w:t>Broj identifikacijske isprave</w:t>
      </w:r>
      <w:r w:rsidRPr="00FD5B55">
        <w:t>»</w:t>
      </w:r>
      <w:r w:rsidRPr="00FD5B55">
        <w:rPr>
          <w:iCs/>
        </w:rPr>
        <w:t xml:space="preserve"> u</w:t>
      </w:r>
      <w:r w:rsidRPr="00FD5B55">
        <w:t xml:space="preserve">pisuje se broj identifikacijske isprave stranog državljanina </w:t>
      </w:r>
      <w:r w:rsidR="008D64CC">
        <w:rPr>
          <w:iCs/>
        </w:rPr>
        <w:t>kojemu nije dodijeljen OIB</w:t>
      </w:r>
      <w:r w:rsidR="008D64CC" w:rsidRPr="00FD5B55">
        <w:t xml:space="preserve"> </w:t>
      </w:r>
      <w:r w:rsidRPr="00FD5B55">
        <w:t>(npr. ako je pravni subjekt u rubrici 10 označio polje „osobna iskaznica“ tada upisuje broj osobne iskaznice).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  <w:highlight w:val="red"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b/>
          <w:iCs/>
        </w:rPr>
      </w:pPr>
      <w:r w:rsidRPr="00FD5B55">
        <w:rPr>
          <w:iCs/>
        </w:rPr>
        <w:t xml:space="preserve">12. U rubriku 12 </w:t>
      </w:r>
      <w:r w:rsidRPr="00FD5B55">
        <w:t>«</w:t>
      </w:r>
      <w:r w:rsidRPr="00FD5B55">
        <w:rPr>
          <w:iCs/>
        </w:rPr>
        <w:t>Država u kojoj je isprava izdana</w:t>
      </w:r>
      <w:r w:rsidRPr="00FD5B55">
        <w:t>»</w:t>
      </w:r>
      <w:r w:rsidRPr="00FD5B55">
        <w:rPr>
          <w:iCs/>
        </w:rPr>
        <w:t xml:space="preserve"> </w:t>
      </w:r>
      <w:r w:rsidRPr="00FD5B55">
        <w:t>upisuje se d</w:t>
      </w:r>
      <w:r w:rsidRPr="00FD5B55">
        <w:rPr>
          <w:iCs/>
        </w:rPr>
        <w:t>ržava k</w:t>
      </w:r>
      <w:r w:rsidR="00A454D9">
        <w:rPr>
          <w:iCs/>
        </w:rPr>
        <w:t xml:space="preserve">oja je izdala identifikacijsku </w:t>
      </w:r>
      <w:r w:rsidRPr="00FD5B55">
        <w:rPr>
          <w:iCs/>
        </w:rPr>
        <w:t xml:space="preserve">ispravu </w:t>
      </w:r>
      <w:r w:rsidRPr="00FD5B55">
        <w:t xml:space="preserve">stranog državljanina </w:t>
      </w:r>
      <w:r w:rsidR="008D64CC">
        <w:rPr>
          <w:iCs/>
        </w:rPr>
        <w:t>kojemu nije dodijeljen OIB</w:t>
      </w:r>
      <w:r w:rsidRPr="00FD5B55">
        <w:t>, a za koju</w:t>
      </w:r>
      <w:r w:rsidRPr="00FD5B55">
        <w:rPr>
          <w:iCs/>
        </w:rPr>
        <w:t xml:space="preserve"> identifikacijsku ispravu</w:t>
      </w:r>
      <w:r w:rsidRPr="00FD5B55">
        <w:t xml:space="preserve"> je pravni subjekt upisao podatke u rubrike 10 i 11. 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Cs/>
          <w:highlight w:val="red"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b/>
          <w:iCs/>
        </w:rPr>
      </w:pPr>
      <w:r w:rsidRPr="00FD5B55">
        <w:rPr>
          <w:iCs/>
        </w:rPr>
        <w:t xml:space="preserve">13. U rubriku 13 </w:t>
      </w:r>
      <w:r w:rsidRPr="00FD5B55">
        <w:t>«</w:t>
      </w:r>
      <w:r w:rsidRPr="00FD5B55">
        <w:rPr>
          <w:iCs/>
        </w:rPr>
        <w:t>Izdavatelj isprave</w:t>
      </w:r>
      <w:r w:rsidRPr="00FD5B55">
        <w:t xml:space="preserve">» upisuje se naziv </w:t>
      </w:r>
      <w:r w:rsidR="00D25ED2">
        <w:t xml:space="preserve">inozemnog </w:t>
      </w:r>
      <w:r w:rsidRPr="00FD5B55">
        <w:t xml:space="preserve">nadležnog tijela koje je izdalo identifikacijsku ispravu stranom državljaninu </w:t>
      </w:r>
      <w:r w:rsidR="008D64CC">
        <w:rPr>
          <w:iCs/>
        </w:rPr>
        <w:t>kojemu nije dodijeljen OIB</w:t>
      </w:r>
      <w:r w:rsidRPr="00FD5B55">
        <w:t>, a za koju</w:t>
      </w:r>
      <w:r w:rsidRPr="00FD5B55">
        <w:rPr>
          <w:iCs/>
        </w:rPr>
        <w:t xml:space="preserve"> identifikacijsku ispravu</w:t>
      </w:r>
      <w:r w:rsidRPr="00FD5B55">
        <w:t xml:space="preserve"> je pravni subjekt upisao podatke u rubrike 10 i 11. </w:t>
      </w: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  <w:rPr>
          <w:i/>
          <w:iCs/>
        </w:rPr>
      </w:pPr>
    </w:p>
    <w:p w:rsidR="006B4EC8" w:rsidRPr="00FD5B55" w:rsidRDefault="006B4EC8" w:rsidP="006B4EC8">
      <w:pPr>
        <w:pStyle w:val="StandardWeb"/>
        <w:spacing w:before="0" w:beforeAutospacing="0" w:after="0" w:afterAutospacing="0"/>
        <w:jc w:val="both"/>
      </w:pPr>
      <w:r w:rsidRPr="00FD5B55">
        <w:rPr>
          <w:iCs/>
        </w:rPr>
        <w:t xml:space="preserve">14. U rubriku 14 </w:t>
      </w:r>
      <w:r w:rsidRPr="00FD5B55">
        <w:t>«</w:t>
      </w:r>
      <w:r w:rsidRPr="00FD5B55">
        <w:rPr>
          <w:iCs/>
        </w:rPr>
        <w:t>Datum isteka važenja identifikacijske isprave</w:t>
      </w:r>
      <w:r w:rsidRPr="00FD5B55">
        <w:t>» upisuje se d</w:t>
      </w:r>
      <w:r w:rsidRPr="00FD5B55">
        <w:rPr>
          <w:iCs/>
        </w:rPr>
        <w:t xml:space="preserve">atum isteka važenja identifikacijske isprave </w:t>
      </w:r>
      <w:r w:rsidRPr="00FD5B55">
        <w:t xml:space="preserve">stranog državljanina </w:t>
      </w:r>
      <w:r w:rsidR="008D64CC">
        <w:rPr>
          <w:iCs/>
        </w:rPr>
        <w:t>kojemu nije dodijeljen OIB</w:t>
      </w:r>
      <w:r w:rsidR="008D64CC" w:rsidRPr="00FD5B55">
        <w:t xml:space="preserve"> </w:t>
      </w:r>
      <w:r w:rsidRPr="00FD5B55">
        <w:t>(u obliku DDMMGGGG), a za koju</w:t>
      </w:r>
      <w:r w:rsidR="00A454D9">
        <w:rPr>
          <w:iCs/>
        </w:rPr>
        <w:t xml:space="preserve"> identifikacijsku </w:t>
      </w:r>
      <w:r w:rsidRPr="00FD5B55">
        <w:rPr>
          <w:iCs/>
        </w:rPr>
        <w:t>ispravu</w:t>
      </w:r>
      <w:r w:rsidRPr="00FD5B55">
        <w:t xml:space="preserve"> je pravni subjekt upisao podatke u rubrike 10 i 11.</w:t>
      </w: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  <w:rPr>
          <w:strike/>
        </w:rPr>
      </w:pPr>
    </w:p>
    <w:p w:rsidR="006B4EC8" w:rsidRPr="00FD5B55" w:rsidRDefault="006B4EC8" w:rsidP="0037481D">
      <w:pPr>
        <w:pStyle w:val="StandardWeb"/>
        <w:spacing w:before="0" w:beforeAutospacing="0" w:after="0" w:afterAutospacing="0"/>
        <w:jc w:val="both"/>
        <w:rPr>
          <w:strike/>
        </w:rPr>
      </w:pPr>
    </w:p>
    <w:p w:rsidR="0037481D" w:rsidRPr="00FD5B55" w:rsidRDefault="0037481D" w:rsidP="0037481D">
      <w:pPr>
        <w:autoSpaceDE w:val="0"/>
        <w:autoSpaceDN w:val="0"/>
        <w:adjustRightInd w:val="0"/>
        <w:jc w:val="both"/>
        <w:rPr>
          <w:i/>
        </w:rPr>
      </w:pPr>
      <w:r w:rsidRPr="00FD5B55">
        <w:t>III. U poglavlju »PRIRODA I OPSEG STVARNOG VLASNIŠTVA«</w:t>
      </w:r>
      <w:r w:rsidR="00C95009" w:rsidRPr="00FD5B55">
        <w:t xml:space="preserve"> (rubrika 15 do 17) </w:t>
      </w:r>
      <w:r w:rsidR="00A454D9">
        <w:t>upisuju se poda</w:t>
      </w:r>
      <w:r w:rsidR="00144219">
        <w:t>t</w:t>
      </w:r>
      <w:r w:rsidR="00A454D9">
        <w:t>ci</w:t>
      </w:r>
      <w:r w:rsidRPr="00FD5B55">
        <w:t xml:space="preserve"> o prirodi</w:t>
      </w:r>
      <w:r w:rsidR="006B4EC8" w:rsidRPr="00FD5B55">
        <w:t xml:space="preserve"> stvarnog vlasništva,</w:t>
      </w:r>
      <w:r w:rsidRPr="00FD5B55">
        <w:t xml:space="preserve"> opsegu stvarnog vlasništva i datum o</w:t>
      </w:r>
      <w:r w:rsidR="00A454D9">
        <w:t xml:space="preserve">d kada vrijede </w:t>
      </w:r>
      <w:r w:rsidR="00410A3A">
        <w:t xml:space="preserve">upisani </w:t>
      </w:r>
      <w:r w:rsidR="00A454D9">
        <w:t>poda</w:t>
      </w:r>
      <w:r w:rsidR="00144219">
        <w:t>t</w:t>
      </w:r>
      <w:r w:rsidR="00A454D9">
        <w:t xml:space="preserve">ci. </w:t>
      </w:r>
    </w:p>
    <w:p w:rsidR="006D4A00" w:rsidRPr="00FD5B55" w:rsidRDefault="006D4A00" w:rsidP="006D4A00">
      <w:pPr>
        <w:autoSpaceDE w:val="0"/>
        <w:autoSpaceDN w:val="0"/>
        <w:adjustRightInd w:val="0"/>
        <w:jc w:val="both"/>
        <w:rPr>
          <w:i/>
          <w:highlight w:val="lightGray"/>
        </w:rPr>
      </w:pP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</w:pPr>
      <w:r w:rsidRPr="00FD5B55">
        <w:rPr>
          <w:iCs/>
        </w:rPr>
        <w:t xml:space="preserve">15. </w:t>
      </w:r>
      <w:r w:rsidR="0091628F" w:rsidRPr="00FD5B55">
        <w:rPr>
          <w:iCs/>
        </w:rPr>
        <w:t xml:space="preserve">U rubriku 15 </w:t>
      </w:r>
      <w:r w:rsidR="0091628F" w:rsidRPr="00FD5B55">
        <w:t>«</w:t>
      </w:r>
      <w:r w:rsidR="0091628F" w:rsidRPr="00FD5B55">
        <w:rPr>
          <w:iCs/>
        </w:rPr>
        <w:t>Priroda stvarnog vlasništva</w:t>
      </w:r>
      <w:r w:rsidR="0091628F" w:rsidRPr="00FD5B55">
        <w:t xml:space="preserve">» </w:t>
      </w:r>
      <w:r w:rsidR="0091628F" w:rsidRPr="00FD5B55">
        <w:rPr>
          <w:iCs/>
        </w:rPr>
        <w:t>u</w:t>
      </w:r>
      <w:r w:rsidR="0091628F" w:rsidRPr="00FD5B55">
        <w:t>pisuje se oznaka “x“ u od</w:t>
      </w:r>
      <w:r w:rsidR="00A454D9">
        <w:t xml:space="preserve">govarajuće polje koje označava </w:t>
      </w:r>
      <w:r w:rsidR="0091628F" w:rsidRPr="00FD5B55">
        <w:t>prir</w:t>
      </w:r>
      <w:r w:rsidR="00A454D9">
        <w:t>odu stvarnog vlasništva. Ako se</w:t>
      </w:r>
      <w:r w:rsidR="0091628F" w:rsidRPr="00FD5B55">
        <w:t xml:space="preserve"> oznaka “</w:t>
      </w:r>
      <w:r w:rsidR="00A454D9">
        <w:t xml:space="preserve">x“ upiše u polje koje označava </w:t>
      </w:r>
      <w:r w:rsidR="0091628F" w:rsidRPr="00FD5B55">
        <w:rPr>
          <w:rFonts w:eastAsia="Calibri"/>
          <w:lang w:eastAsia="en-US"/>
        </w:rPr>
        <w:t>»Drugo</w:t>
      </w:r>
      <w:r w:rsidR="0057200D">
        <w:rPr>
          <w:rFonts w:eastAsia="Calibri"/>
          <w:lang w:eastAsia="en-US"/>
        </w:rPr>
        <w:t xml:space="preserve"> (navesti)</w:t>
      </w:r>
      <w:r w:rsidR="0091628F" w:rsidRPr="00FD5B55">
        <w:rPr>
          <w:rFonts w:eastAsia="Calibri"/>
          <w:lang w:eastAsia="en-US"/>
        </w:rPr>
        <w:t>«</w:t>
      </w:r>
      <w:r w:rsidR="0091628F" w:rsidRPr="00FD5B55">
        <w:t xml:space="preserve"> potrebno je u nastavku u dodatnom polju upisati prirodu stvarnog vlasništva (</w:t>
      </w:r>
      <w:r w:rsidR="0094112B">
        <w:t xml:space="preserve">primjerice </w:t>
      </w:r>
      <w:r w:rsidR="00D77AE6">
        <w:rPr>
          <w:iCs/>
        </w:rPr>
        <w:t>član</w:t>
      </w:r>
      <w:r w:rsidR="00D77AE6" w:rsidRPr="002A11BA">
        <w:rPr>
          <w:iCs/>
        </w:rPr>
        <w:t xml:space="preserve"> udruge</w:t>
      </w:r>
      <w:r w:rsidR="00D77AE6">
        <w:rPr>
          <w:iCs/>
        </w:rPr>
        <w:t xml:space="preserve"> ili zakladnik zaklade</w:t>
      </w:r>
      <w:r w:rsidR="00D77AE6" w:rsidRPr="00D30E09">
        <w:rPr>
          <w:iCs/>
        </w:rPr>
        <w:t xml:space="preserve"> </w:t>
      </w:r>
      <w:r w:rsidR="00D77AE6" w:rsidRPr="002A11BA">
        <w:rPr>
          <w:iCs/>
        </w:rPr>
        <w:t>i dr.</w:t>
      </w:r>
      <w:r w:rsidR="0091628F" w:rsidRPr="00FD5B55">
        <w:t>)</w:t>
      </w:r>
      <w:r w:rsidR="00833710" w:rsidRPr="00FD5B55">
        <w:t>.</w:t>
      </w:r>
    </w:p>
    <w:p w:rsidR="00833710" w:rsidRPr="00FD5B55" w:rsidRDefault="00833710" w:rsidP="0037481D">
      <w:pPr>
        <w:pStyle w:val="StandardWeb"/>
        <w:spacing w:before="0" w:beforeAutospacing="0" w:after="0" w:afterAutospacing="0"/>
        <w:jc w:val="both"/>
        <w:rPr>
          <w:iCs/>
        </w:rPr>
      </w:pP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  <w:rPr>
          <w:bCs/>
        </w:rPr>
      </w:pPr>
      <w:r w:rsidRPr="00BB6363">
        <w:rPr>
          <w:iCs/>
        </w:rPr>
        <w:t xml:space="preserve">16. </w:t>
      </w:r>
      <w:r w:rsidR="00A454D9" w:rsidRPr="00BB6363">
        <w:rPr>
          <w:iCs/>
        </w:rPr>
        <w:t xml:space="preserve">U rubriku 16 </w:t>
      </w:r>
      <w:r w:rsidR="00A454D9" w:rsidRPr="00BB6363">
        <w:t xml:space="preserve">«Opseg stvarnog vlasništva» </w:t>
      </w:r>
      <w:r w:rsidR="00395EA8" w:rsidRPr="00BB6363">
        <w:t>u</w:t>
      </w:r>
      <w:r w:rsidR="00395EA8" w:rsidRPr="00BB6363">
        <w:rPr>
          <w:bCs/>
        </w:rPr>
        <w:t xml:space="preserve">pisuje se opseg stvarnog vlasništva. Ako je u rubrici 15 pravni subjekt označio polje </w:t>
      </w:r>
      <w:r w:rsidR="00395EA8" w:rsidRPr="00BB6363">
        <w:t>«</w:t>
      </w:r>
      <w:r w:rsidR="00395EA8" w:rsidRPr="00BB6363">
        <w:rPr>
          <w:iCs/>
        </w:rPr>
        <w:t>Fizička osoba koja ima kontrolni položaj u upravljanju imovinom</w:t>
      </w:r>
      <w:r w:rsidR="00395EA8" w:rsidRPr="00BB6363">
        <w:t>»</w:t>
      </w:r>
      <w:r w:rsidR="00395EA8" w:rsidRPr="00BB6363">
        <w:rPr>
          <w:bCs/>
        </w:rPr>
        <w:t xml:space="preserve"> tada je pravni subjekt u rubri</w:t>
      </w:r>
      <w:r w:rsidR="00BB6363">
        <w:rPr>
          <w:bCs/>
        </w:rPr>
        <w:t>ci</w:t>
      </w:r>
      <w:r w:rsidR="00395EA8" w:rsidRPr="00BB6363">
        <w:rPr>
          <w:bCs/>
        </w:rPr>
        <w:t xml:space="preserve"> 16 dužan opisati </w:t>
      </w:r>
      <w:r w:rsidR="00BB6363" w:rsidRPr="00BB6363">
        <w:rPr>
          <w:bCs/>
        </w:rPr>
        <w:t xml:space="preserve">na koji </w:t>
      </w:r>
      <w:r w:rsidR="00395EA8" w:rsidRPr="00BB6363">
        <w:rPr>
          <w:bCs/>
        </w:rPr>
        <w:t xml:space="preserve">način stvarni vlasnik ostvaruje </w:t>
      </w:r>
      <w:r w:rsidR="00395EA8" w:rsidRPr="00BB6363">
        <w:rPr>
          <w:iCs/>
        </w:rPr>
        <w:t>kontrolni položaj u upravljanju imovinom</w:t>
      </w:r>
      <w:r w:rsidR="00BB6363">
        <w:rPr>
          <w:iCs/>
        </w:rPr>
        <w:t xml:space="preserve"> </w:t>
      </w:r>
      <w:r w:rsidR="00BB6363" w:rsidRPr="002A11BA">
        <w:rPr>
          <w:iCs/>
        </w:rPr>
        <w:t>(primjerice</w:t>
      </w:r>
      <w:r w:rsidR="00BB6363">
        <w:rPr>
          <w:iCs/>
        </w:rPr>
        <w:t xml:space="preserve"> na koji način </w:t>
      </w:r>
      <w:r w:rsidR="00BB6363" w:rsidRPr="002A11BA">
        <w:rPr>
          <w:iCs/>
        </w:rPr>
        <w:t>član udruge</w:t>
      </w:r>
      <w:r w:rsidR="00BB6363">
        <w:rPr>
          <w:iCs/>
        </w:rPr>
        <w:t xml:space="preserve"> upravlja imovinom udruge ili na koji način zakladnik</w:t>
      </w:r>
      <w:r w:rsidR="00BB6363" w:rsidRPr="00D30E09">
        <w:rPr>
          <w:iCs/>
        </w:rPr>
        <w:t xml:space="preserve"> </w:t>
      </w:r>
      <w:r w:rsidR="00BB6363">
        <w:rPr>
          <w:iCs/>
        </w:rPr>
        <w:t>upravlja imovinom zaklade</w:t>
      </w:r>
      <w:r w:rsidR="00BB6363" w:rsidRPr="002A11BA">
        <w:rPr>
          <w:iCs/>
        </w:rPr>
        <w:t xml:space="preserve"> i dr.)</w:t>
      </w:r>
      <w:r w:rsidR="00395EA8" w:rsidRPr="00BB6363">
        <w:rPr>
          <w:iCs/>
        </w:rPr>
        <w:t xml:space="preserve">. </w:t>
      </w:r>
      <w:r w:rsidR="00395EA8" w:rsidRPr="00BB6363">
        <w:rPr>
          <w:bCs/>
        </w:rPr>
        <w:t xml:space="preserve">Ako je u rubrici 15 pravni subjekt označio polje </w:t>
      </w:r>
      <w:r w:rsidR="00395EA8" w:rsidRPr="00BB6363">
        <w:t>«</w:t>
      </w:r>
      <w:r w:rsidR="00395EA8" w:rsidRPr="00BB6363">
        <w:rPr>
          <w:iCs/>
        </w:rPr>
        <w:t>Drugo (navesti)</w:t>
      </w:r>
      <w:r w:rsidR="00395EA8" w:rsidRPr="00BB6363">
        <w:t>»</w:t>
      </w:r>
      <w:r w:rsidR="00395EA8" w:rsidRPr="00BB6363">
        <w:rPr>
          <w:bCs/>
        </w:rPr>
        <w:t xml:space="preserve"> tada je pravni subjekt u rubriku 16 dužan opisati </w:t>
      </w:r>
      <w:r w:rsidR="00BB6363" w:rsidRPr="00BB6363">
        <w:rPr>
          <w:bCs/>
        </w:rPr>
        <w:t xml:space="preserve">na koji </w:t>
      </w:r>
      <w:r w:rsidR="00395EA8" w:rsidRPr="00BB6363">
        <w:rPr>
          <w:bCs/>
        </w:rPr>
        <w:t xml:space="preserve">način stvarni vlasnik ostvaruje </w:t>
      </w:r>
      <w:r w:rsidR="00395EA8" w:rsidRPr="00BB6363">
        <w:rPr>
          <w:iCs/>
        </w:rPr>
        <w:t xml:space="preserve">svoje stvarno vlasništvo u tom pravnom subjektu (primjerice </w:t>
      </w:r>
      <w:r w:rsidR="00BB6363">
        <w:rPr>
          <w:iCs/>
        </w:rPr>
        <w:t xml:space="preserve">na koji način </w:t>
      </w:r>
      <w:r w:rsidR="00BB6363" w:rsidRPr="002A11BA">
        <w:rPr>
          <w:iCs/>
        </w:rPr>
        <w:t>član udruge</w:t>
      </w:r>
      <w:r w:rsidR="00BB6363">
        <w:rPr>
          <w:iCs/>
        </w:rPr>
        <w:t xml:space="preserve"> kontrolira udrugu ili na koji način zakladnik</w:t>
      </w:r>
      <w:r w:rsidR="00BB6363" w:rsidRPr="00D30E09">
        <w:rPr>
          <w:iCs/>
        </w:rPr>
        <w:t xml:space="preserve"> </w:t>
      </w:r>
      <w:r w:rsidR="00BB6363">
        <w:rPr>
          <w:iCs/>
        </w:rPr>
        <w:t>kontrolira zakladu</w:t>
      </w:r>
      <w:r w:rsidR="00395EA8" w:rsidRPr="00BB6363">
        <w:rPr>
          <w:iCs/>
        </w:rPr>
        <w:t xml:space="preserve"> i dr.).</w:t>
      </w:r>
    </w:p>
    <w:p w:rsidR="00A632EB" w:rsidRDefault="00A632EB" w:rsidP="00A632EB">
      <w:pPr>
        <w:pStyle w:val="Standard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:rsidR="00A632EB" w:rsidRPr="00D74BFA" w:rsidRDefault="00A632EB" w:rsidP="00A632EB">
      <w:pPr>
        <w:pStyle w:val="StandardWeb"/>
        <w:spacing w:before="0" w:beforeAutospacing="0" w:after="0" w:afterAutospacing="0"/>
        <w:jc w:val="both"/>
        <w:rPr>
          <w:b/>
          <w:iCs/>
        </w:rPr>
      </w:pPr>
      <w:r>
        <w:rPr>
          <w:rFonts w:eastAsia="Calibri"/>
          <w:bCs/>
          <w:lang w:eastAsia="en-US"/>
        </w:rPr>
        <w:t>Ako je u rubrici 15</w:t>
      </w:r>
      <w:r w:rsidRPr="00840AD2">
        <w:t xml:space="preserve"> </w:t>
      </w:r>
      <w:r>
        <w:t>ovoga Obrasca</w:t>
      </w:r>
      <w:r>
        <w:rPr>
          <w:rFonts w:eastAsia="Calibri"/>
          <w:bCs/>
          <w:lang w:eastAsia="en-US"/>
        </w:rPr>
        <w:t xml:space="preserve"> označeno polje pod nazivom </w:t>
      </w:r>
      <w:r w:rsidRPr="00D74BFA">
        <w:t>«</w:t>
      </w:r>
      <w:r>
        <w:rPr>
          <w:rFonts w:eastAsia="Calibri"/>
          <w:bCs/>
          <w:lang w:eastAsia="en-US"/>
        </w:rPr>
        <w:t>Fizička osoba ovlaštena za zastupanje</w:t>
      </w:r>
      <w:r w:rsidRPr="00D74BFA">
        <w:t>»</w:t>
      </w:r>
      <w:r>
        <w:t xml:space="preserve"> tada je rubriku </w:t>
      </w:r>
      <w:r w:rsidR="00105A86">
        <w:t>16</w:t>
      </w:r>
      <w:r>
        <w:t xml:space="preserve"> potrebno precrtati.</w:t>
      </w: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  <w:rPr>
          <w:b/>
          <w:iCs/>
          <w:highlight w:val="red"/>
        </w:rPr>
      </w:pP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</w:pPr>
      <w:r w:rsidRPr="00FD5B55">
        <w:rPr>
          <w:iCs/>
        </w:rPr>
        <w:t>17. U rubriku 17</w:t>
      </w:r>
      <w:r w:rsidRPr="00FD5B55">
        <w:rPr>
          <w:b/>
          <w:iCs/>
        </w:rPr>
        <w:t xml:space="preserve"> </w:t>
      </w:r>
      <w:r w:rsidRPr="00FD5B55">
        <w:t xml:space="preserve">«Datum od kada vrijedi </w:t>
      </w:r>
      <w:r w:rsidR="00105A86">
        <w:t>upisani</w:t>
      </w:r>
      <w:r w:rsidR="00105A86" w:rsidRPr="00FD5B55">
        <w:t xml:space="preserve"> </w:t>
      </w:r>
      <w:r w:rsidRPr="00FD5B55">
        <w:t xml:space="preserve">podatak» </w:t>
      </w:r>
      <w:r w:rsidR="00395EA8" w:rsidRPr="00FD5B55">
        <w:t>upisuje se datum (u obliku DDMMGGGG) od kada vrijede upisani poda</w:t>
      </w:r>
      <w:r w:rsidR="00144219">
        <w:t>t</w:t>
      </w:r>
      <w:r w:rsidR="00395EA8" w:rsidRPr="00FD5B55">
        <w:t xml:space="preserve">ci o prirodi i opsegu stvarnog vlasništva iz rubrika 15-16 </w:t>
      </w:r>
      <w:r w:rsidR="0085684B">
        <w:t xml:space="preserve">Privitka </w:t>
      </w:r>
      <w:r w:rsidR="00395EA8" w:rsidRPr="00FD5B55">
        <w:t>za stvarnog vlasnika čiji su poda</w:t>
      </w:r>
      <w:r w:rsidR="00144219">
        <w:t>t</w:t>
      </w:r>
      <w:r w:rsidR="00395EA8" w:rsidRPr="00FD5B55">
        <w:t>ci upisani u rubrikama 3</w:t>
      </w:r>
      <w:r w:rsidR="004F0E84">
        <w:t xml:space="preserve"> do </w:t>
      </w:r>
      <w:r w:rsidR="00395EA8" w:rsidRPr="00FD5B55">
        <w:t xml:space="preserve">14 </w:t>
      </w:r>
      <w:r w:rsidR="0085684B">
        <w:t>Privitka</w:t>
      </w:r>
      <w:r w:rsidR="00395EA8" w:rsidRPr="00FD5B55">
        <w:t>.</w:t>
      </w:r>
      <w:r w:rsidR="004F0E84">
        <w:t xml:space="preserve"> U ovu rubriku potrebno je upisati datum </w:t>
      </w:r>
      <w:r w:rsidR="004F0E84" w:rsidRPr="00D74BFA">
        <w:t xml:space="preserve">od kada </w:t>
      </w:r>
      <w:r w:rsidR="004F0E84">
        <w:t>je fizička osoba za koju se upisuju podatci u Registar stvarni vlasnik toga pravnog subjekta. Ovaj datum može biti isti kao datum upisa ili prethoditi tome datumu.</w:t>
      </w: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73391E" w:rsidRPr="00FD5B55" w:rsidRDefault="0037481D" w:rsidP="009272C2">
      <w:pPr>
        <w:pStyle w:val="StandardWeb"/>
        <w:spacing w:before="0" w:beforeAutospacing="0" w:after="0" w:afterAutospacing="0"/>
        <w:jc w:val="both"/>
        <w:rPr>
          <w:iCs/>
        </w:rPr>
      </w:pPr>
      <w:r w:rsidRPr="00FD5B55">
        <w:rPr>
          <w:iCs/>
        </w:rPr>
        <w:t xml:space="preserve">18. U rubriku 18 </w:t>
      </w:r>
      <w:r w:rsidRPr="00FD5B55">
        <w:t xml:space="preserve">«Datum </w:t>
      </w:r>
      <w:r w:rsidR="00294E0D">
        <w:t>upisa u Registar</w:t>
      </w:r>
      <w:r w:rsidRPr="00FD5B55">
        <w:t xml:space="preserve">» </w:t>
      </w:r>
      <w:r w:rsidR="009272C2" w:rsidRPr="00FD5B55">
        <w:rPr>
          <w:iCs/>
        </w:rPr>
        <w:t>u</w:t>
      </w:r>
      <w:r w:rsidR="009272C2" w:rsidRPr="00FD5B55">
        <w:t xml:space="preserve">pisuje se datum kada je ovlaštena osoba za upis podataka u Registar predala popunjeni i potpisani </w:t>
      </w:r>
      <w:r w:rsidR="0085684B">
        <w:t xml:space="preserve">Privitak </w:t>
      </w:r>
      <w:r w:rsidR="009272C2" w:rsidRPr="00FD5B55">
        <w:t>u poslovnici Financijske agencije</w:t>
      </w:r>
      <w:r w:rsidR="009272C2" w:rsidRPr="00FD5B55" w:rsidDel="00C71248">
        <w:t xml:space="preserve"> </w:t>
      </w:r>
      <w:r w:rsidR="009272C2" w:rsidRPr="00FD5B55">
        <w:t>(u obliku DDMMGGGG).</w:t>
      </w:r>
      <w:r w:rsidR="0073391E" w:rsidRPr="00FD5B55">
        <w:t xml:space="preserve"> </w:t>
      </w: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</w:pPr>
    </w:p>
    <w:p w:rsidR="009272C2" w:rsidRPr="00A05B18" w:rsidRDefault="0037481D" w:rsidP="009272C2">
      <w:pPr>
        <w:jc w:val="both"/>
      </w:pPr>
      <w:r w:rsidRPr="00FD5B55">
        <w:rPr>
          <w:iCs/>
        </w:rPr>
        <w:t>19. U rubriku 19</w:t>
      </w:r>
      <w:r w:rsidR="009272C2" w:rsidRPr="00FD5B55">
        <w:rPr>
          <w:iCs/>
        </w:rPr>
        <w:t>.</w:t>
      </w:r>
      <w:r w:rsidRPr="00FD5B55">
        <w:rPr>
          <w:iCs/>
        </w:rPr>
        <w:t xml:space="preserve"> </w:t>
      </w:r>
      <w:r w:rsidRPr="00FD5B55">
        <w:t>«</w:t>
      </w:r>
      <w:r w:rsidR="009272C2" w:rsidRPr="00FD5B55">
        <w:rPr>
          <w:iCs/>
        </w:rPr>
        <w:t xml:space="preserve">Ime i prezime </w:t>
      </w:r>
      <w:r w:rsidR="001133CD" w:rsidRPr="00D74BFA">
        <w:rPr>
          <w:iCs/>
        </w:rPr>
        <w:t>osobe</w:t>
      </w:r>
      <w:r w:rsidR="001133CD" w:rsidRPr="0002026B">
        <w:rPr>
          <w:iCs/>
        </w:rPr>
        <w:t xml:space="preserve"> </w:t>
      </w:r>
      <w:r w:rsidR="001133CD" w:rsidRPr="00D74BFA">
        <w:rPr>
          <w:iCs/>
        </w:rPr>
        <w:t xml:space="preserve">ovlaštene </w:t>
      </w:r>
      <w:r w:rsidR="001133CD">
        <w:rPr>
          <w:iCs/>
        </w:rPr>
        <w:t>za upis podataka</w:t>
      </w:r>
      <w:r w:rsidR="00AA2091" w:rsidRPr="00AA2091">
        <w:rPr>
          <w:iCs/>
        </w:rPr>
        <w:t xml:space="preserve"> </w:t>
      </w:r>
      <w:r w:rsidR="00AA2091">
        <w:rPr>
          <w:iCs/>
        </w:rPr>
        <w:t>u Registar</w:t>
      </w:r>
      <w:r w:rsidRPr="00FD5B55">
        <w:t xml:space="preserve">» </w:t>
      </w:r>
      <w:r w:rsidR="009272C2" w:rsidRPr="00FD5B55">
        <w:t xml:space="preserve">upisuje se ime i prezime ovlaštene osobe za upis podataka u Registar. </w:t>
      </w:r>
      <w:r w:rsidR="009272C2" w:rsidRPr="00FD5B55">
        <w:rPr>
          <w:i/>
        </w:rPr>
        <w:t xml:space="preserve">Osoba ovlaštena za upis podataka </w:t>
      </w:r>
      <w:r w:rsidR="009272C2" w:rsidRPr="00FD5B55">
        <w:t xml:space="preserve">u Registar jest osoba ovlaštena za zastupanje pravne osobe ili </w:t>
      </w:r>
      <w:r w:rsidR="00C87E70">
        <w:t>o</w:t>
      </w:r>
      <w:r w:rsidR="009272C2" w:rsidRPr="00FD5B55">
        <w:t>punomoć</w:t>
      </w:r>
      <w:r w:rsidR="00C87E70">
        <w:t>e</w:t>
      </w:r>
      <w:r w:rsidR="009272C2" w:rsidRPr="00FD5B55">
        <w:t xml:space="preserve">nik pravne osobe </w:t>
      </w:r>
      <w:r w:rsidR="00C87E70">
        <w:t>ovlašten</w:t>
      </w:r>
      <w:r w:rsidR="00C87E70" w:rsidRPr="003A52E3">
        <w:t xml:space="preserve"> za upis podataka u Registar</w:t>
      </w:r>
      <w:r w:rsidR="00C87E70" w:rsidRPr="00FD5B55">
        <w:t xml:space="preserve"> </w:t>
      </w:r>
      <w:r w:rsidR="009272C2" w:rsidRPr="00FD5B55">
        <w:t>(članak 2. točka 7. Pravilnika). Punomoć ima značenje kao u zakonu koji uređuje obvezne odnose te ne mora biti ovjerena kod javnog bilježnika (članak 2. točka 11. Pravilnika).</w:t>
      </w:r>
      <w:r w:rsidR="009272C2" w:rsidRPr="00FD5B55">
        <w:rPr>
          <w:i/>
        </w:rPr>
        <w:t xml:space="preserve"> </w:t>
      </w:r>
    </w:p>
    <w:p w:rsidR="009272C2" w:rsidRPr="00FD5B55" w:rsidRDefault="009272C2" w:rsidP="009272C2">
      <w:pPr>
        <w:jc w:val="both"/>
      </w:pPr>
    </w:p>
    <w:p w:rsidR="00312846" w:rsidRPr="00FD5B55" w:rsidRDefault="009272C2" w:rsidP="009272C2">
      <w:pPr>
        <w:jc w:val="both"/>
        <w:rPr>
          <w:i/>
        </w:rPr>
      </w:pPr>
      <w:r w:rsidRPr="00FD5B55">
        <w:t xml:space="preserve">Ako se u poslovnici Financijske agencije predaje tiskani </w:t>
      </w:r>
      <w:r w:rsidR="003F4594">
        <w:t>Obrazac s Privitkom</w:t>
      </w:r>
      <w:r w:rsidR="0085684B">
        <w:t xml:space="preserve"> </w:t>
      </w:r>
      <w:r w:rsidRPr="00FD5B55">
        <w:t xml:space="preserve">tada se u ovu rubriku upisuje ime i prezime osobe </w:t>
      </w:r>
      <w:r w:rsidR="003F4594" w:rsidRPr="00D74BFA">
        <w:t>koja</w:t>
      </w:r>
      <w:r w:rsidR="003F4594">
        <w:t xml:space="preserve"> predaje</w:t>
      </w:r>
      <w:r w:rsidR="003F4594" w:rsidRPr="00D74BFA">
        <w:t xml:space="preserve"> </w:t>
      </w:r>
      <w:r w:rsidR="003F4594">
        <w:t>O</w:t>
      </w:r>
      <w:r w:rsidR="003F4594" w:rsidRPr="00D74BFA">
        <w:t xml:space="preserve">brazac </w:t>
      </w:r>
      <w:r w:rsidR="003F4594">
        <w:t xml:space="preserve">s Privitkom </w:t>
      </w:r>
      <w:r w:rsidR="003F4594" w:rsidRPr="00D74BFA">
        <w:t>u poslovnici Financijske agencije</w:t>
      </w:r>
      <w:r w:rsidR="003F4594">
        <w:t>, a koja osoba je</w:t>
      </w:r>
      <w:r w:rsidR="003F4594" w:rsidRPr="00D74BFA">
        <w:t xml:space="preserve"> </w:t>
      </w:r>
      <w:r w:rsidR="003F4594">
        <w:t>ovlaštena za upis podataka u Registar</w:t>
      </w:r>
      <w:r w:rsidRPr="00FD5B55">
        <w:t>.</w:t>
      </w:r>
    </w:p>
    <w:p w:rsidR="00312846" w:rsidRPr="00FD5B55" w:rsidRDefault="00312846" w:rsidP="00312846">
      <w:pPr>
        <w:pStyle w:val="StandardWeb"/>
        <w:spacing w:before="0" w:beforeAutospacing="0" w:after="0" w:afterAutospacing="0"/>
        <w:jc w:val="both"/>
        <w:rPr>
          <w:i/>
        </w:rPr>
      </w:pPr>
    </w:p>
    <w:p w:rsidR="00F7108B" w:rsidRPr="00FD5B55" w:rsidRDefault="0037481D" w:rsidP="00F7108B">
      <w:pPr>
        <w:pStyle w:val="StandardWeb"/>
        <w:spacing w:before="0" w:beforeAutospacing="0" w:after="0" w:afterAutospacing="0"/>
        <w:jc w:val="both"/>
      </w:pPr>
      <w:r w:rsidRPr="00FD5B55">
        <w:t xml:space="preserve">20. U rubriku 20 «Potpis </w:t>
      </w:r>
      <w:r w:rsidR="0075019E" w:rsidRPr="00D74BFA">
        <w:rPr>
          <w:iCs/>
        </w:rPr>
        <w:t>osobe</w:t>
      </w:r>
      <w:r w:rsidR="0075019E" w:rsidRPr="0002026B">
        <w:rPr>
          <w:iCs/>
        </w:rPr>
        <w:t xml:space="preserve"> </w:t>
      </w:r>
      <w:r w:rsidR="0075019E" w:rsidRPr="00D74BFA">
        <w:rPr>
          <w:iCs/>
        </w:rPr>
        <w:t xml:space="preserve">ovlaštene </w:t>
      </w:r>
      <w:r w:rsidR="0075019E">
        <w:rPr>
          <w:iCs/>
        </w:rPr>
        <w:t>za upis podataka</w:t>
      </w:r>
      <w:r w:rsidR="004D6310" w:rsidRPr="004D6310">
        <w:rPr>
          <w:iCs/>
        </w:rPr>
        <w:t xml:space="preserve"> </w:t>
      </w:r>
      <w:r w:rsidR="004D6310">
        <w:rPr>
          <w:iCs/>
        </w:rPr>
        <w:t>u Registar</w:t>
      </w:r>
      <w:r w:rsidR="00A454D9">
        <w:t xml:space="preserve">» </w:t>
      </w:r>
      <w:r w:rsidR="004925B9" w:rsidRPr="00FD5B55">
        <w:t xml:space="preserve">potpisuje se </w:t>
      </w:r>
      <w:r w:rsidR="0075019E" w:rsidRPr="00D74BFA">
        <w:rPr>
          <w:iCs/>
        </w:rPr>
        <w:t>osob</w:t>
      </w:r>
      <w:r w:rsidR="0075019E">
        <w:rPr>
          <w:iCs/>
        </w:rPr>
        <w:t>a</w:t>
      </w:r>
      <w:r w:rsidR="0075019E" w:rsidRPr="0002026B">
        <w:rPr>
          <w:iCs/>
        </w:rPr>
        <w:t xml:space="preserve"> </w:t>
      </w:r>
      <w:r w:rsidR="0075019E" w:rsidRPr="00D74BFA">
        <w:rPr>
          <w:iCs/>
        </w:rPr>
        <w:t>ovlašten</w:t>
      </w:r>
      <w:r w:rsidR="0075019E">
        <w:rPr>
          <w:iCs/>
        </w:rPr>
        <w:t>a</w:t>
      </w:r>
      <w:r w:rsidR="0075019E" w:rsidRPr="00D74BFA">
        <w:rPr>
          <w:iCs/>
        </w:rPr>
        <w:t xml:space="preserve"> </w:t>
      </w:r>
      <w:r w:rsidR="0075019E">
        <w:rPr>
          <w:iCs/>
        </w:rPr>
        <w:t>za upis podataka</w:t>
      </w:r>
      <w:r w:rsidR="0075019E" w:rsidRPr="00FD5B55">
        <w:t xml:space="preserve"> </w:t>
      </w:r>
      <w:r w:rsidR="004D6310">
        <w:rPr>
          <w:iCs/>
        </w:rPr>
        <w:t>u Registar</w:t>
      </w:r>
      <w:r w:rsidR="004D6310">
        <w:t xml:space="preserve"> </w:t>
      </w:r>
      <w:r w:rsidR="004925B9" w:rsidRPr="00FD5B55">
        <w:t>(osoba čije ime i prezime je upisano u rubrici 19)</w:t>
      </w:r>
      <w:r w:rsidR="00F7108B" w:rsidRPr="00FD5B55">
        <w:t xml:space="preserve">. </w:t>
      </w:r>
    </w:p>
    <w:p w:rsidR="00F7108B" w:rsidRPr="00FD5B55" w:rsidRDefault="00F7108B" w:rsidP="00F7108B">
      <w:pPr>
        <w:pStyle w:val="StandardWeb"/>
        <w:spacing w:before="0" w:beforeAutospacing="0" w:after="0" w:afterAutospacing="0"/>
        <w:jc w:val="both"/>
      </w:pP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  <w:rPr>
          <w:i/>
          <w:iCs/>
        </w:rPr>
      </w:pPr>
    </w:p>
    <w:p w:rsidR="0037481D" w:rsidRPr="00FD5B55" w:rsidRDefault="0037481D" w:rsidP="0037481D">
      <w:pPr>
        <w:pStyle w:val="StandardWeb"/>
        <w:spacing w:before="0" w:beforeAutospacing="0" w:after="0" w:afterAutospacing="0"/>
        <w:jc w:val="both"/>
        <w:rPr>
          <w:iCs/>
        </w:rPr>
      </w:pPr>
    </w:p>
    <w:p w:rsidR="0037481D" w:rsidRPr="00253609" w:rsidRDefault="0037481D" w:rsidP="0037481D">
      <w:pPr>
        <w:pStyle w:val="Standard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</w:p>
    <w:sectPr w:rsidR="0037481D" w:rsidRPr="0025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A5" w:rsidRDefault="006E04A5" w:rsidP="00E37E35">
      <w:r>
        <w:separator/>
      </w:r>
    </w:p>
  </w:endnote>
  <w:endnote w:type="continuationSeparator" w:id="0">
    <w:p w:rsidR="006E04A5" w:rsidRDefault="006E04A5" w:rsidP="00E3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A5" w:rsidRDefault="006E04A5" w:rsidP="00E37E35">
      <w:r>
        <w:separator/>
      </w:r>
    </w:p>
  </w:footnote>
  <w:footnote w:type="continuationSeparator" w:id="0">
    <w:p w:rsidR="006E04A5" w:rsidRDefault="006E04A5" w:rsidP="00E3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3A9"/>
    <w:multiLevelType w:val="hybridMultilevel"/>
    <w:tmpl w:val="6A387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4B6F"/>
    <w:multiLevelType w:val="hybridMultilevel"/>
    <w:tmpl w:val="384ABC6E"/>
    <w:lvl w:ilvl="0" w:tplc="516024CC">
      <w:start w:val="1"/>
      <w:numFmt w:val="lowerLetter"/>
      <w:pStyle w:val="numeracijaa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873"/>
    <w:multiLevelType w:val="hybridMultilevel"/>
    <w:tmpl w:val="46FA5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0CE"/>
    <w:multiLevelType w:val="hybridMultilevel"/>
    <w:tmpl w:val="5CE65408"/>
    <w:lvl w:ilvl="0" w:tplc="F378061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E17"/>
    <w:multiLevelType w:val="hybridMultilevel"/>
    <w:tmpl w:val="A5D6B1C0"/>
    <w:lvl w:ilvl="0" w:tplc="F2B260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8E6"/>
    <w:multiLevelType w:val="hybridMultilevel"/>
    <w:tmpl w:val="A5AEAC18"/>
    <w:lvl w:ilvl="0" w:tplc="041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84726962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874A82"/>
    <w:multiLevelType w:val="hybridMultilevel"/>
    <w:tmpl w:val="50728B62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E54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5"/>
    <w:rsid w:val="0001044F"/>
    <w:rsid w:val="00036C8E"/>
    <w:rsid w:val="0005431B"/>
    <w:rsid w:val="00057CFA"/>
    <w:rsid w:val="00105A86"/>
    <w:rsid w:val="001133CD"/>
    <w:rsid w:val="00113515"/>
    <w:rsid w:val="0011490A"/>
    <w:rsid w:val="001175E1"/>
    <w:rsid w:val="001249C9"/>
    <w:rsid w:val="001261C9"/>
    <w:rsid w:val="00126520"/>
    <w:rsid w:val="00142DF2"/>
    <w:rsid w:val="00143ADE"/>
    <w:rsid w:val="00144219"/>
    <w:rsid w:val="0014660A"/>
    <w:rsid w:val="00180A09"/>
    <w:rsid w:val="001854A4"/>
    <w:rsid w:val="00196714"/>
    <w:rsid w:val="001A0892"/>
    <w:rsid w:val="001B3E8C"/>
    <w:rsid w:val="001B7E96"/>
    <w:rsid w:val="001C646A"/>
    <w:rsid w:val="001E0FF1"/>
    <w:rsid w:val="001F7307"/>
    <w:rsid w:val="0020656B"/>
    <w:rsid w:val="002264D3"/>
    <w:rsid w:val="00250C4C"/>
    <w:rsid w:val="00280954"/>
    <w:rsid w:val="00284E3B"/>
    <w:rsid w:val="00294E0D"/>
    <w:rsid w:val="002B10EB"/>
    <w:rsid w:val="002C3894"/>
    <w:rsid w:val="002E41ED"/>
    <w:rsid w:val="002F03CB"/>
    <w:rsid w:val="002F3325"/>
    <w:rsid w:val="002F3D00"/>
    <w:rsid w:val="00306D81"/>
    <w:rsid w:val="00312846"/>
    <w:rsid w:val="003220BE"/>
    <w:rsid w:val="00345BE9"/>
    <w:rsid w:val="003646B5"/>
    <w:rsid w:val="0037481D"/>
    <w:rsid w:val="00395EA8"/>
    <w:rsid w:val="003A22CA"/>
    <w:rsid w:val="003B6581"/>
    <w:rsid w:val="003C5158"/>
    <w:rsid w:val="003F0E7A"/>
    <w:rsid w:val="003F4594"/>
    <w:rsid w:val="00410A3A"/>
    <w:rsid w:val="00430AEA"/>
    <w:rsid w:val="00445031"/>
    <w:rsid w:val="00451BAD"/>
    <w:rsid w:val="00460043"/>
    <w:rsid w:val="00464535"/>
    <w:rsid w:val="004925B9"/>
    <w:rsid w:val="00494094"/>
    <w:rsid w:val="00495A57"/>
    <w:rsid w:val="004B413E"/>
    <w:rsid w:val="004D1D2A"/>
    <w:rsid w:val="004D31ED"/>
    <w:rsid w:val="004D6310"/>
    <w:rsid w:val="004F0E84"/>
    <w:rsid w:val="004F380F"/>
    <w:rsid w:val="004F71A1"/>
    <w:rsid w:val="00525C43"/>
    <w:rsid w:val="00550C74"/>
    <w:rsid w:val="005668E2"/>
    <w:rsid w:val="0057200D"/>
    <w:rsid w:val="005A37FE"/>
    <w:rsid w:val="005D3767"/>
    <w:rsid w:val="00610D07"/>
    <w:rsid w:val="0061512F"/>
    <w:rsid w:val="00626726"/>
    <w:rsid w:val="00630CB5"/>
    <w:rsid w:val="00653B19"/>
    <w:rsid w:val="00663EF7"/>
    <w:rsid w:val="00695974"/>
    <w:rsid w:val="00696E03"/>
    <w:rsid w:val="006A6BE6"/>
    <w:rsid w:val="006B4EC8"/>
    <w:rsid w:val="006D4A00"/>
    <w:rsid w:val="006D63B8"/>
    <w:rsid w:val="006E04A5"/>
    <w:rsid w:val="00700CC1"/>
    <w:rsid w:val="00704CDB"/>
    <w:rsid w:val="007179AA"/>
    <w:rsid w:val="0073391E"/>
    <w:rsid w:val="0075019E"/>
    <w:rsid w:val="007628B3"/>
    <w:rsid w:val="0078490E"/>
    <w:rsid w:val="00784B08"/>
    <w:rsid w:val="007856E8"/>
    <w:rsid w:val="007867F7"/>
    <w:rsid w:val="007A61AD"/>
    <w:rsid w:val="007E5D12"/>
    <w:rsid w:val="007F0D15"/>
    <w:rsid w:val="00833710"/>
    <w:rsid w:val="0083732A"/>
    <w:rsid w:val="0085684B"/>
    <w:rsid w:val="008A0159"/>
    <w:rsid w:val="008C218D"/>
    <w:rsid w:val="008C4441"/>
    <w:rsid w:val="008D64CC"/>
    <w:rsid w:val="008E27C7"/>
    <w:rsid w:val="008E3D1E"/>
    <w:rsid w:val="008F2755"/>
    <w:rsid w:val="009040E2"/>
    <w:rsid w:val="00912135"/>
    <w:rsid w:val="0091628F"/>
    <w:rsid w:val="0091706C"/>
    <w:rsid w:val="009172A6"/>
    <w:rsid w:val="00927187"/>
    <w:rsid w:val="009272C2"/>
    <w:rsid w:val="0093723E"/>
    <w:rsid w:val="0094112B"/>
    <w:rsid w:val="00942B2D"/>
    <w:rsid w:val="00943D69"/>
    <w:rsid w:val="00954802"/>
    <w:rsid w:val="0096403A"/>
    <w:rsid w:val="009A34C1"/>
    <w:rsid w:val="009C3B71"/>
    <w:rsid w:val="009C422E"/>
    <w:rsid w:val="009E1355"/>
    <w:rsid w:val="00A05B18"/>
    <w:rsid w:val="00A27007"/>
    <w:rsid w:val="00A454D9"/>
    <w:rsid w:val="00A47570"/>
    <w:rsid w:val="00A632EB"/>
    <w:rsid w:val="00AA2091"/>
    <w:rsid w:val="00AC5E18"/>
    <w:rsid w:val="00AD3E35"/>
    <w:rsid w:val="00AE26A5"/>
    <w:rsid w:val="00AE729F"/>
    <w:rsid w:val="00AF042D"/>
    <w:rsid w:val="00B275E1"/>
    <w:rsid w:val="00B40893"/>
    <w:rsid w:val="00B52910"/>
    <w:rsid w:val="00B67EA3"/>
    <w:rsid w:val="00B744E6"/>
    <w:rsid w:val="00B81A44"/>
    <w:rsid w:val="00B83D71"/>
    <w:rsid w:val="00B9559E"/>
    <w:rsid w:val="00BB6363"/>
    <w:rsid w:val="00C026B4"/>
    <w:rsid w:val="00C02AB2"/>
    <w:rsid w:val="00C04AEE"/>
    <w:rsid w:val="00C25D88"/>
    <w:rsid w:val="00C3039F"/>
    <w:rsid w:val="00C87E70"/>
    <w:rsid w:val="00C95009"/>
    <w:rsid w:val="00CA1CEB"/>
    <w:rsid w:val="00CA33F1"/>
    <w:rsid w:val="00CC55F7"/>
    <w:rsid w:val="00CF3972"/>
    <w:rsid w:val="00CF72DB"/>
    <w:rsid w:val="00D04E45"/>
    <w:rsid w:val="00D25ED2"/>
    <w:rsid w:val="00D3361A"/>
    <w:rsid w:val="00D50336"/>
    <w:rsid w:val="00D64E66"/>
    <w:rsid w:val="00D77AE6"/>
    <w:rsid w:val="00DC0CA2"/>
    <w:rsid w:val="00DD5BBC"/>
    <w:rsid w:val="00DE144D"/>
    <w:rsid w:val="00E04A9C"/>
    <w:rsid w:val="00E117AA"/>
    <w:rsid w:val="00E35E7E"/>
    <w:rsid w:val="00E37E35"/>
    <w:rsid w:val="00E663D0"/>
    <w:rsid w:val="00E7533D"/>
    <w:rsid w:val="00E817A2"/>
    <w:rsid w:val="00E9633F"/>
    <w:rsid w:val="00E973DC"/>
    <w:rsid w:val="00EB23EA"/>
    <w:rsid w:val="00EB466B"/>
    <w:rsid w:val="00EC4D7D"/>
    <w:rsid w:val="00EE1D79"/>
    <w:rsid w:val="00EF353A"/>
    <w:rsid w:val="00EF6CF9"/>
    <w:rsid w:val="00F10548"/>
    <w:rsid w:val="00F43EA2"/>
    <w:rsid w:val="00F7108B"/>
    <w:rsid w:val="00F8513D"/>
    <w:rsid w:val="00F94A45"/>
    <w:rsid w:val="00FA0214"/>
    <w:rsid w:val="00FA6D86"/>
    <w:rsid w:val="00FD5B55"/>
    <w:rsid w:val="00FE376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1845-BBE0-4A65-A5AC-506466DB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umeracijaa">
    <w:name w:val="numeracija a"/>
    <w:aliases w:val="b,c"/>
    <w:basedOn w:val="Normal"/>
    <w:pPr>
      <w:numPr>
        <w:numId w:val="1"/>
      </w:numPr>
      <w:jc w:val="both"/>
    </w:pPr>
  </w:style>
  <w:style w:type="paragraph" w:customStyle="1" w:styleId="Stil1">
    <w:name w:val="Stil1"/>
    <w:basedOn w:val="Normal"/>
    <w:pPr>
      <w:jc w:val="both"/>
    </w:pPr>
  </w:style>
  <w:style w:type="paragraph" w:customStyle="1" w:styleId="proraunu">
    <w:name w:val="proračunu"/>
    <w:basedOn w:val="Normal"/>
    <w:autoRedefine/>
    <w:pPr>
      <w:jc w:val="both"/>
    </w:pPr>
  </w:style>
  <w:style w:type="paragraph" w:customStyle="1" w:styleId="naslovproraun">
    <w:name w:val="naslov proračun"/>
    <w:basedOn w:val="Naslov"/>
    <w:autoRedefine/>
    <w:rPr>
      <w:rFonts w:ascii="Times New Roman" w:hAnsi="Times New Roman"/>
      <w:b w:val="0"/>
      <w:sz w:val="24"/>
    </w:r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aliases w:val="  uvlaka 2, uvlaka 3,uvlaka 3,uvlaka 2"/>
    <w:basedOn w:val="Normal"/>
    <w:pPr>
      <w:spacing w:line="360" w:lineRule="auto"/>
      <w:jc w:val="both"/>
    </w:p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EC4D7D"/>
    <w:pPr>
      <w:spacing w:before="100" w:beforeAutospacing="1" w:after="225"/>
    </w:pPr>
  </w:style>
  <w:style w:type="character" w:styleId="Naglaeno">
    <w:name w:val="Strong"/>
    <w:uiPriority w:val="22"/>
    <w:qFormat/>
    <w:rsid w:val="00FA0214"/>
    <w:rPr>
      <w:b/>
      <w:bCs/>
    </w:rPr>
  </w:style>
  <w:style w:type="paragraph" w:styleId="Odlomakpopisa">
    <w:name w:val="List Paragraph"/>
    <w:basedOn w:val="Normal"/>
    <w:uiPriority w:val="34"/>
    <w:qFormat/>
    <w:rsid w:val="009C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rsid w:val="00E37E3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E37E35"/>
  </w:style>
  <w:style w:type="character" w:styleId="Referencafusnote">
    <w:name w:val="footnote reference"/>
    <w:rsid w:val="00E37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8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80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Upute za popunjavanje Obrasca: RNO</vt:lpstr>
    </vt:vector>
  </TitlesOfParts>
  <Company>Ministarstvo Financija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Obrasca: RNO</dc:title>
  <dc:subject/>
  <dc:creator>Andreja</dc:creator>
  <cp:keywords/>
  <dc:description/>
  <cp:lastModifiedBy>Antonija Duvnjak</cp:lastModifiedBy>
  <cp:revision>2</cp:revision>
  <cp:lastPrinted>2018-12-15T10:13:00Z</cp:lastPrinted>
  <dcterms:created xsi:type="dcterms:W3CDTF">2019-12-24T09:56:00Z</dcterms:created>
  <dcterms:modified xsi:type="dcterms:W3CDTF">2019-12-24T09:56:00Z</dcterms:modified>
</cp:coreProperties>
</file>